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b/>
          <w:b/>
          <w:sz w:val="28"/>
          <w:szCs w:val="28"/>
        </w:rPr>
      </w:pPr>
      <w:r>
        <w:rPr>
          <w:b/>
          <w:sz w:val="28"/>
          <w:szCs w:val="28"/>
        </w:rPr>
        <w:t xml:space="preserve">Hygienekonzept des SC Myhl Leichtathletik </w:t>
      </w:r>
    </w:p>
    <w:p>
      <w:pPr>
        <w:pStyle w:val="Normal"/>
        <w:spacing w:before="0" w:after="0"/>
        <w:jc w:val="center"/>
        <w:rPr/>
      </w:pPr>
      <w:r>
        <w:rPr>
          <w:b/>
          <w:sz w:val="28"/>
          <w:szCs w:val="28"/>
        </w:rPr>
        <w:t>nach den Vorgaben der aktuellen Coronaschutzverordnung des Landes NRW</w:t>
      </w:r>
    </w:p>
    <w:p>
      <w:pPr>
        <w:pStyle w:val="Normal"/>
        <w:jc w:val="center"/>
        <w:rPr>
          <w:b/>
          <w:b/>
          <w:sz w:val="24"/>
          <w:szCs w:val="24"/>
        </w:rPr>
      </w:pPr>
      <w:r>
        <w:rPr>
          <w:b/>
          <w:sz w:val="28"/>
          <w:szCs w:val="28"/>
        </w:rPr>
        <w:t>im Rahmen des Kinder- und Jugendwettkampfes am 07.08.2021 in Heinsberg</w:t>
      </w:r>
    </w:p>
    <w:p>
      <w:pPr>
        <w:pStyle w:val="Normal"/>
        <w:spacing w:before="0" w:after="360"/>
        <w:rPr>
          <w:b/>
          <w:b/>
          <w:sz w:val="24"/>
          <w:szCs w:val="24"/>
        </w:rPr>
      </w:pPr>
      <w:r>
        <w:rPr>
          <w:b/>
          <w:sz w:val="26"/>
          <w:szCs w:val="26"/>
        </w:rPr>
        <w:t xml:space="preserve">Das nachfolgende Hygienekonzept wird seitens des Vereins allen Athlet(inn)en sowie Trainer(inne)n und Eltern durch Aushang </w:t>
      </w:r>
      <w:bookmarkStart w:id="0" w:name="_GoBack"/>
      <w:bookmarkEnd w:id="0"/>
      <w:r>
        <w:rPr>
          <w:b/>
          <w:sz w:val="26"/>
          <w:szCs w:val="26"/>
        </w:rPr>
        <w:t>zur Kenntnis gegeben, die in irgendeiner Form am Wettkampftag die Sportanlage betreten. Zudem ist es auf der vereinseigenen Homepage veröffentlicht.</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8"/>
          <w:szCs w:val="28"/>
        </w:rPr>
        <w:t>►</w:t>
      </w:r>
      <w:r>
        <w:rPr>
          <w:rFonts w:cs="Calibri" w:cstheme="minorHAnsi"/>
          <w:sz w:val="28"/>
          <w:szCs w:val="28"/>
        </w:rPr>
        <w:tab/>
      </w:r>
      <w:r>
        <w:rPr>
          <w:rFonts w:cs="Calibri" w:cstheme="minorHAnsi"/>
          <w:sz w:val="24"/>
          <w:szCs w:val="24"/>
        </w:rPr>
        <w:t>Alle am Wettkampf Beteiligte werden in die aktuell gültigen Hygienebestimmungen eingewiesen und haben diese eigenverantwortlich zu verfolgen!</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 xml:space="preserve">Sollte jemand selbst oder ein Haushaltsmitglied an Covid 19 erkrankt sein oder aber unmittelbaren Kontakt (Kategorie I) zu einer auf Covid 19 positiv getesteten Person in den letzten 14 Tagen gehabt haben, so bleiben alle Haushaltsangehörigen dem Wettkampf fern! </w:t>
      </w:r>
    </w:p>
    <w:p>
      <w:pPr>
        <w:pStyle w:val="Normal"/>
        <w:spacing w:before="0" w:after="160"/>
        <w:ind w:left="705" w:hanging="705"/>
        <w:jc w:val="both"/>
        <w:rPr>
          <w:sz w:val="24"/>
          <w:szCs w:val="24"/>
        </w:rPr>
      </w:pPr>
      <w:r>
        <w:rPr>
          <w:rFonts w:cs="Calibri" w:ascii="Bookman Old Style" w:hAnsi="Bookman Old Style" w:cstheme="minorHAnsi"/>
          <w:sz w:val="24"/>
          <w:szCs w:val="24"/>
        </w:rPr>
        <w:t>►</w:t>
      </w:r>
      <w:r>
        <w:rPr>
          <w:rFonts w:cs="Calibri" w:ascii="Bookman Old Style" w:hAnsi="Bookman Old Style" w:cstheme="minorHAnsi"/>
          <w:sz w:val="24"/>
          <w:szCs w:val="24"/>
        </w:rPr>
        <w:tab/>
      </w:r>
      <w:r>
        <w:rPr>
          <w:rFonts w:cs="Calibri" w:cstheme="minorHAnsi"/>
          <w:sz w:val="24"/>
          <w:szCs w:val="24"/>
        </w:rPr>
        <w:t xml:space="preserve">Hat jemand irgendwelche Krankheitssymptome, so bleiben alle Haushaltsangehörigen grundsätzlich dem Wettkampf fern. Liegt ein negativer PCR-Test der erkrankten Person vor, dann können die Haushaltsangehörigen – soweit sie symptomfrei sind – am Wettkampf teilnehmen. </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 xml:space="preserve">Vor dem Wettkampf ist eine Einzelanmeldung mit Angabe von Name, Anschrift und Tel.-Nr. aller teilnehmender Athlet(inn)en und Trainer(inne)n bzw. Betreuer(inne)n erforderlich, um im Falle einer Covid 19-Infektion eine Kontaktnachverfolgung zu gewährleisten! </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ascii="Bookman Old Style" w:hAnsi="Bookman Old Style" w:cstheme="minorHAnsi"/>
          <w:sz w:val="24"/>
          <w:szCs w:val="24"/>
        </w:rPr>
        <w:tab/>
      </w:r>
      <w:r>
        <w:rPr>
          <w:rFonts w:cs="Calibri" w:cstheme="minorHAnsi"/>
          <w:sz w:val="24"/>
          <w:szCs w:val="24"/>
        </w:rPr>
        <w:t>Alle Kampfrichter(innen) und Helfer(innen) werden ebenso mit Namen, Anschrift und Tel.-Nr. erfasst zur Kontaktnachverfolgung.</w:t>
      </w:r>
    </w:p>
    <w:p>
      <w:pPr>
        <w:pStyle w:val="Normal"/>
        <w:spacing w:before="0" w:after="160"/>
        <w:ind w:left="705" w:hanging="705"/>
        <w:jc w:val="both"/>
        <w:rPr>
          <w:sz w:val="24"/>
          <w:szCs w:val="24"/>
        </w:rPr>
      </w:pPr>
      <w:r>
        <w:rPr>
          <w:rFonts w:cs="Calibri" w:ascii="Bookman Old Style" w:hAnsi="Bookman Old Style" w:cstheme="minorHAnsi"/>
          <w:sz w:val="24"/>
          <w:szCs w:val="24"/>
        </w:rPr>
        <w:t>►</w:t>
      </w:r>
      <w:r>
        <w:rPr>
          <w:sz w:val="24"/>
          <w:szCs w:val="24"/>
        </w:rPr>
        <w:tab/>
        <w:t xml:space="preserve">Jeder bringt zum Wettkampf und eine Mund-Nasen-Bedeckung mit! </w:t>
      </w:r>
    </w:p>
    <w:p>
      <w:pPr>
        <w:pStyle w:val="Normal"/>
        <w:spacing w:before="0" w:after="160"/>
        <w:ind w:left="705" w:hanging="705"/>
        <w:jc w:val="both"/>
        <w:rPr>
          <w:rFonts w:cs="Calibri" w:cstheme="minorHAnsi"/>
          <w:i/>
          <w:i/>
          <w:iCs/>
          <w:color w:val="FF0000"/>
          <w:sz w:val="24"/>
          <w:szCs w:val="24"/>
        </w:rPr>
      </w:pPr>
      <w:bookmarkStart w:id="1" w:name="_Hlk56087949"/>
      <w:r>
        <w:rPr>
          <w:rFonts w:cs="Calibri" w:ascii="Bookman Old Style" w:hAnsi="Bookman Old Style" w:cstheme="minorHAnsi"/>
          <w:sz w:val="24"/>
          <w:szCs w:val="24"/>
        </w:rPr>
        <w:t>►</w:t>
      </w:r>
      <w:bookmarkEnd w:id="1"/>
      <w:r>
        <w:rPr>
          <w:sz w:val="24"/>
          <w:szCs w:val="24"/>
        </w:rPr>
        <w:t xml:space="preserve"> </w:t>
      </w:r>
      <w:r>
        <w:rPr>
          <w:rFonts w:cs="Calibri" w:cstheme="minorHAnsi"/>
          <w:sz w:val="24"/>
          <w:szCs w:val="24"/>
        </w:rPr>
        <w:tab/>
        <w:t xml:space="preserve">Das Betreten der Sportanlage wird kontrolliert und erfolgt nur mit dem vorgegebenen Mindestabstand von 1,50 m sowie mit einer Mund-Nasen-Bedeckung! Diese ist erst abzulegen, wenn bei der Einlasskontrolle die Körpertemperatur gemessen worden ist. </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ascii="Bookman Old Style" w:hAnsi="Bookman Old Style" w:cstheme="minorHAnsi"/>
          <w:sz w:val="24"/>
          <w:szCs w:val="24"/>
        </w:rPr>
        <w:tab/>
      </w:r>
      <w:r>
        <w:rPr>
          <w:rFonts w:cs="Calibri" w:cstheme="minorHAnsi"/>
          <w:sz w:val="24"/>
          <w:szCs w:val="24"/>
        </w:rPr>
        <w:t>Sollte eine Körpertemperatur von mindestens 37,5 Grad Celsius gemessen werden, wird die Athletin/ der Athlet bzw. die/der Trainer/in oder Betreuer/in nach Hause geschickt.</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 xml:space="preserve">Sanitäre Anlagen (Toiletten) sind nur einzeln zu betreten. Vor und nach Betreten der sanitären Anlagen sind die Hände gemäß den geltenden Hygienevorschriften zu waschen bzw. zu desinfizieren! </w:t>
      </w:r>
    </w:p>
    <w:p>
      <w:pPr>
        <w:pStyle w:val="Normal"/>
        <w:spacing w:before="0" w:after="160"/>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 xml:space="preserve">Die teilnehmenden Athlet(inn)en müssen in Sportbekleidung anreisen, da die Nutzung der Umkleiden nicht zugelassen wird. </w:t>
      </w:r>
    </w:p>
    <w:p>
      <w:pPr>
        <w:pStyle w:val="Normal"/>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Pro aktivem Kind bzw. Jugendlichen wird nur ein/e Trainer/in bzw. Betreuer/in oder ein Elternteil als Zuschauer zugelassen!</w:t>
      </w:r>
    </w:p>
    <w:p>
      <w:pPr>
        <w:pStyle w:val="Normal"/>
        <w:ind w:left="705" w:hanging="705"/>
        <w:jc w:val="both"/>
        <w:rPr>
          <w:rFonts w:cs="Calibri" w:cstheme="minorHAnsi"/>
          <w:sz w:val="24"/>
          <w:szCs w:val="24"/>
        </w:rPr>
      </w:pPr>
      <w:r>
        <w:rPr>
          <w:rFonts w:cs="Calibri" w:ascii="Bookman Old Style" w:hAnsi="Bookman Old Style" w:cstheme="minorHAnsi"/>
          <w:sz w:val="24"/>
          <w:szCs w:val="24"/>
        </w:rPr>
        <w:t>►</w:t>
      </w:r>
      <w:r>
        <w:rPr>
          <w:rFonts w:cs="Calibri" w:ascii="Bookman Old Style" w:hAnsi="Bookman Old Style" w:cstheme="minorHAnsi"/>
          <w:sz w:val="24"/>
          <w:szCs w:val="24"/>
        </w:rPr>
        <w:tab/>
      </w:r>
      <w:r>
        <w:rPr>
          <w:rFonts w:cs="Calibri" w:cstheme="minorHAnsi"/>
          <w:sz w:val="24"/>
          <w:szCs w:val="24"/>
        </w:rPr>
        <w:t>Alle nicht aktiv am Wettkampf teilnehmenden Personen (i. d. R. alle Zuschauer) haben auf der Sportanlage eine Mund-Nasenbedeckung zu tragen!</w:t>
      </w:r>
      <w:r>
        <w:rPr>
          <w:rFonts w:cs="Calibri" w:ascii="Bookman Old Style" w:hAnsi="Bookman Old Style" w:cstheme="minorHAnsi"/>
          <w:sz w:val="24"/>
          <w:szCs w:val="24"/>
        </w:rPr>
        <w:tab/>
      </w:r>
    </w:p>
    <w:p>
      <w:pPr>
        <w:pStyle w:val="Normal"/>
        <w:ind w:left="705" w:hanging="705"/>
        <w:jc w:val="both"/>
        <w:rPr>
          <w:rFonts w:cs="Calibri" w:cstheme="minorHAnsi"/>
          <w:b/>
          <w:b/>
          <w:bCs/>
          <w:sz w:val="24"/>
          <w:szCs w:val="24"/>
        </w:rPr>
      </w:pPr>
      <w:bookmarkStart w:id="2" w:name="_Hlk65841700"/>
      <w:r>
        <w:rPr>
          <w:rFonts w:cs="Calibri" w:ascii="Bookman Old Style" w:hAnsi="Bookman Old Style" w:cstheme="minorHAnsi"/>
          <w:sz w:val="24"/>
          <w:szCs w:val="24"/>
        </w:rPr>
        <w:t>►</w:t>
      </w:r>
      <w:bookmarkEnd w:id="2"/>
      <w:r>
        <w:rPr>
          <w:rFonts w:cs="Calibri" w:cstheme="minorHAnsi"/>
          <w:sz w:val="24"/>
          <w:szCs w:val="24"/>
        </w:rPr>
        <w:tab/>
        <w:t>Der Mindestabstand von 1,50 m ist während der gesamten Veranstaltung zwischen Personen unterschiedlicher Haushalte einzuhalten. Körperkontakte sind zu vermeiden!</w:t>
      </w:r>
      <w:r>
        <w:rPr>
          <w:rFonts w:cs="Calibri" w:cstheme="minorHAnsi"/>
          <w:b/>
          <w:bCs/>
          <w:sz w:val="24"/>
          <w:szCs w:val="24"/>
        </w:rPr>
        <w:t xml:space="preserve">      </w:t>
      </w:r>
    </w:p>
    <w:p>
      <w:pPr>
        <w:pStyle w:val="Normal"/>
        <w:ind w:left="705" w:hanging="705"/>
        <w:jc w:val="both"/>
        <w:rPr>
          <w:rFonts w:cs="Calibri" w:cstheme="minorHAnsi"/>
          <w:b/>
          <w:b/>
          <w:bCs/>
          <w:sz w:val="24"/>
          <w:szCs w:val="24"/>
        </w:rPr>
      </w:pPr>
      <w:r>
        <w:rPr>
          <w:rFonts w:cs="Calibri" w:cstheme="minorHAnsi"/>
          <w:b/>
          <w:bCs/>
          <w:sz w:val="24"/>
          <w:szCs w:val="24"/>
        </w:rPr>
      </w:r>
    </w:p>
    <w:p>
      <w:pPr>
        <w:pStyle w:val="Normal"/>
        <w:ind w:left="705" w:hanging="705"/>
        <w:jc w:val="both"/>
        <w:rPr>
          <w:rFonts w:cs="Calibri" w:cstheme="minorHAnsi"/>
          <w:b/>
          <w:b/>
          <w:bCs/>
          <w:sz w:val="24"/>
          <w:szCs w:val="24"/>
        </w:rPr>
      </w:pPr>
      <w:r>
        <w:rPr>
          <w:rFonts w:cs="Calibri" w:cstheme="minorHAnsi"/>
          <w:b/>
          <w:bCs/>
          <w:sz w:val="24"/>
          <w:szCs w:val="24"/>
        </w:rPr>
      </w:r>
    </w:p>
    <w:p>
      <w:pPr>
        <w:pStyle w:val="Normal"/>
        <w:jc w:val="center"/>
        <w:rPr>
          <w:sz w:val="24"/>
          <w:szCs w:val="24"/>
        </w:rPr>
      </w:pPr>
      <w:r>
        <w:rPr>
          <w:rFonts w:cs="Calibri" w:cstheme="minorHAnsi"/>
          <w:b/>
          <w:bCs/>
          <w:sz w:val="24"/>
          <w:szCs w:val="24"/>
        </w:rPr>
        <w:t>- 2 -</w:t>
      </w:r>
    </w:p>
    <w:p>
      <w:pPr>
        <w:pStyle w:val="Normal"/>
        <w:ind w:left="705" w:hanging="705"/>
        <w:jc w:val="both"/>
        <w:rPr>
          <w:sz w:val="24"/>
          <w:szCs w:val="24"/>
        </w:rPr>
      </w:pPr>
      <w:r>
        <w:rPr>
          <w:rFonts w:cs="Calibri" w:ascii="Bookman Old Style" w:hAnsi="Bookman Old Style" w:cstheme="minorHAnsi"/>
          <w:sz w:val="24"/>
          <w:szCs w:val="24"/>
        </w:rPr>
        <w:t>►</w:t>
      </w:r>
      <w:r>
        <w:rPr>
          <w:rFonts w:cs="Calibri" w:cstheme="minorHAnsi"/>
          <w:sz w:val="24"/>
          <w:szCs w:val="24"/>
        </w:rPr>
        <w:tab/>
        <w:t>Die Geräteräume und der Kraftraum dürfen nur von Vereinsangehörigen des SC Myhl LA betreten werden!</w:t>
        <w:tab/>
        <w:t xml:space="preserve"> </w:t>
      </w:r>
    </w:p>
    <w:p>
      <w:pPr>
        <w:pStyle w:val="Normal"/>
        <w:ind w:left="705" w:hanging="705"/>
        <w:jc w:val="both"/>
        <w:rPr>
          <w:rFonts w:cs="Calibri" w:cstheme="minorHAnsi"/>
          <w:sz w:val="24"/>
          <w:szCs w:val="24"/>
        </w:rPr>
      </w:pPr>
      <w:r>
        <w:rPr>
          <w:rFonts w:cs="Calibri" w:ascii="Bookman Old Style" w:hAnsi="Bookman Old Style" w:cstheme="minorHAnsi"/>
          <w:sz w:val="24"/>
          <w:szCs w:val="24"/>
        </w:rPr>
        <w:t>►</w:t>
      </w:r>
      <w:r>
        <w:rPr>
          <w:rFonts w:cs="Calibri" w:cstheme="minorHAnsi"/>
          <w:sz w:val="24"/>
          <w:szCs w:val="24"/>
        </w:rPr>
        <w:tab/>
        <w:t>Vor und nach der Nutzung von Sportgeräten (Medizinbälle, Harke, Maßband etc.) sind die Hände bzw. die Sportgeräte zu desinfizieren.</w:t>
      </w:r>
    </w:p>
    <w:p>
      <w:pPr>
        <w:pStyle w:val="Normal"/>
        <w:ind w:left="705" w:hanging="705"/>
        <w:jc w:val="both"/>
        <w:rPr>
          <w:rFonts w:cs="Calibri" w:cstheme="minorHAnsi"/>
          <w:sz w:val="24"/>
          <w:szCs w:val="24"/>
        </w:rPr>
      </w:pPr>
      <w:r>
        <w:rPr>
          <w:rFonts w:cs="Calibri" w:ascii="Bookman Old Style" w:hAnsi="Bookman Old Style" w:cstheme="minorHAnsi"/>
          <w:sz w:val="24"/>
          <w:szCs w:val="24"/>
        </w:rPr>
        <w:t>►</w:t>
      </w:r>
      <w:r>
        <w:rPr>
          <w:rFonts w:cs="Calibri" w:ascii="Bookman Old Style" w:hAnsi="Bookman Old Style" w:cstheme="minorHAnsi"/>
          <w:sz w:val="24"/>
          <w:szCs w:val="24"/>
        </w:rPr>
        <w:tab/>
      </w:r>
      <w:r>
        <w:rPr>
          <w:rFonts w:cs="Calibri" w:cstheme="minorHAnsi"/>
          <w:sz w:val="24"/>
          <w:szCs w:val="24"/>
        </w:rPr>
        <w:t>Speisen und Getränke werden aufgrund der pandemischen Lage nicht angeboten!</w:t>
      </w:r>
    </w:p>
    <w:p>
      <w:pPr>
        <w:pStyle w:val="Normal"/>
        <w:ind w:left="705" w:hanging="705"/>
        <w:jc w:val="both"/>
        <w:rPr>
          <w:sz w:val="24"/>
          <w:szCs w:val="24"/>
        </w:rPr>
      </w:pPr>
      <w:r>
        <w:rPr>
          <w:rFonts w:cs="Calibri" w:ascii="Bookman Old Style" w:hAnsi="Bookman Old Style" w:cstheme="minorHAnsi"/>
          <w:sz w:val="24"/>
          <w:szCs w:val="24"/>
        </w:rPr>
        <w:t>►</w:t>
      </w:r>
      <w:r>
        <w:rPr>
          <w:rFonts w:cs="Calibri" w:cstheme="minorHAnsi"/>
          <w:sz w:val="24"/>
          <w:szCs w:val="24"/>
        </w:rPr>
        <w:tab/>
        <w:t>Bei Nichteinhalten der v. g. Vorgaben hat der Verein jederzeit das Recht, die weitere Teilnahme am Wettkampf zu verwehren und das Hausrecht auf der Sportanlage auszuüben!</w:t>
      </w:r>
    </w:p>
    <w:p>
      <w:pPr>
        <w:pStyle w:val="Normal"/>
        <w:spacing w:before="0" w:after="0"/>
        <w:ind w:left="708" w:hanging="708"/>
        <w:jc w:val="both"/>
        <w:rPr>
          <w:rFonts w:cs="Calibri" w:cstheme="minorHAnsi"/>
          <w:sz w:val="24"/>
          <w:szCs w:val="24"/>
        </w:rPr>
      </w:pPr>
      <w:r>
        <w:rPr>
          <w:rFonts w:cs="Calibri" w:cstheme="minorHAnsi"/>
          <w:sz w:val="24"/>
          <w:szCs w:val="24"/>
        </w:rPr>
      </w:r>
    </w:p>
    <w:p>
      <w:pPr>
        <w:pStyle w:val="Normal"/>
        <w:spacing w:before="0" w:after="0"/>
        <w:jc w:val="both"/>
        <w:rPr/>
      </w:pPr>
      <w:r>
        <w:rPr>
          <w:rFonts w:cs="Calibri" w:cstheme="minorHAnsi"/>
          <w:sz w:val="24"/>
          <w:szCs w:val="24"/>
        </w:rPr>
        <w:tab/>
      </w:r>
    </w:p>
    <w:sectPr>
      <w:type w:val="nextPage"/>
      <w:pgSz w:w="11906" w:h="16838"/>
      <w:pgMar w:left="851" w:right="851" w:header="0" w:top="993" w:footer="0" w:bottom="17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pacing w:lineRule="auto" w:line="276"/>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200" w:lineRule="auto" w:line="276"/>
      <w:jc w:val="left"/>
    </w:pPr>
    <w:rPr>
      <w:rFonts w:ascii="Calibri" w:hAnsi="Calibri" w:eastAsia="Calibri" w:cs="" w:asciiTheme="minorHAnsi" w:cstheme="minorBidi" w:eastAsiaTheme="minorHAnsi" w:hAnsiTheme="minorHAnsi"/>
      <w:color w:val="auto"/>
      <w:sz w:val="22"/>
      <w:szCs w:val="22"/>
      <w:lang w:val="de-DE" w:eastAsia="en-US" w:bidi="ar-SA"/>
    </w:rPr>
  </w:style>
  <w:style w:type="character" w:styleId="DefaultParagraphFont" w:default="1">
    <w:name w:val="Default Paragraph Font"/>
    <w:uiPriority w:val="1"/>
    <w:semiHidden/>
    <w:unhideWhenUsed/>
    <w:qFormat/>
    <w:rPr/>
  </w:style>
  <w:style w:type="character" w:styleId="ListLabel1" w:customStyle="1">
    <w:name w:val="ListLabel 1"/>
    <w:qFormat/>
    <w:rPr>
      <w:rFonts w:eastAsia="Calibri" w:cs="Calibri"/>
    </w:rPr>
  </w:style>
  <w:style w:type="character" w:styleId="ListLabel2" w:customStyle="1">
    <w:name w:val="ListLabel 2"/>
    <w:qFormat/>
    <w:rPr>
      <w:rFonts w:cs="Courier New"/>
    </w:rPr>
  </w:style>
  <w:style w:type="character" w:styleId="ListLabel3">
    <w:name w:val="ListLabel 3"/>
    <w:qFormat/>
    <w:rPr>
      <w:rFonts w:eastAsia="Calibri" w:cs="Calibri"/>
    </w:rPr>
  </w:style>
  <w:style w:type="character" w:styleId="ListLabel4">
    <w:name w:val="ListLabel 4"/>
    <w:qFormat/>
    <w:rPr>
      <w:rFonts w:cs="Courier New"/>
    </w:rPr>
  </w:style>
  <w:style w:type="character" w:styleId="ListLabel5">
    <w:name w:val="ListLabel 5"/>
    <w:qFormat/>
    <w:rPr>
      <w:rFonts w:eastAsia="Calibri" w:cs="Calibri"/>
      <w:b/>
    </w:rPr>
  </w:style>
  <w:style w:type="paragraph" w:styleId="Berschrift" w:customStyle="1">
    <w:name w:val="Überschrift"/>
    <w:basedOn w:val="Normal"/>
    <w:next w:val="Textkrper"/>
    <w:qFormat/>
    <w:pPr>
      <w:keepNext/>
      <w:spacing w:before="240" w:after="120"/>
    </w:pPr>
    <w:rPr>
      <w:rFonts w:ascii="Liberation Sans" w:hAnsi="Liberation Sans" w:eastAsia="Microsoft YaHei" w:cs="Arial"/>
      <w:sz w:val="28"/>
      <w:szCs w:val="28"/>
    </w:rPr>
  </w:style>
  <w:style w:type="paragraph" w:styleId="Textkrper">
    <w:name w:val="Textkörper"/>
    <w:basedOn w:val="Normal"/>
    <w:pPr>
      <w:spacing w:lineRule="auto" w:line="288" w:before="0" w:after="140"/>
    </w:pPr>
    <w:rPr/>
  </w:style>
  <w:style w:type="paragraph" w:styleId="Liste">
    <w:name w:val="Liste"/>
    <w:basedOn w:val="Textkrper"/>
    <w:pPr/>
    <w:rPr>
      <w:rFonts w:cs="Arial"/>
    </w:rPr>
  </w:style>
  <w:style w:type="paragraph" w:styleId="Beschriftung">
    <w:name w:val="Beschriftung"/>
    <w:basedOn w:val="Normal"/>
    <w:pPr>
      <w:suppressLineNumbers/>
      <w:spacing w:before="120" w:after="120"/>
    </w:pPr>
    <w:rPr>
      <w:rFonts w:cs="Arial"/>
      <w:i/>
      <w:iCs/>
      <w:sz w:val="24"/>
      <w:szCs w:val="24"/>
    </w:rPr>
  </w:style>
  <w:style w:type="paragraph" w:styleId="Verzeichnis" w:customStyle="1">
    <w:name w:val="Verzeichnis"/>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34"/>
    <w:qFormat/>
    <w:rsid w:val="00f357b8"/>
    <w:pPr>
      <w:spacing w:before="0" w:after="200"/>
      <w:ind w:left="720" w:hanging="0"/>
      <w:contextualSpacing/>
    </w:pPr>
    <w:rPr/>
  </w:style>
  <w:style w:type="numbering" w:styleId="NoList" w:default="1">
    <w:name w:val="No List"/>
    <w:uiPriority w:val="99"/>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LibreOffice/4.4.3.2$Windows_x86 LibreOffice_project/88805f81e9fe61362df02b9941de8e38a9b5fd16</Application>
  <Paragraphs>6</Paragraphs>
  <Company>Heinsberg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2021-08-05T13:20:00Z</dcterms:created>
  <dc:creator>Anja Deckers</dc:creator>
  <dc:language>de-DE</dc:language>
  <cp:lastModifiedBy>AD</cp:lastModifiedBy>
  <cp:lastPrinted>2021-08-05T23:50:00Z</cp:lastPrinted>
  <dcterms:modified xsi:type="dcterms:W3CDTF">2021-08-05T13:27:00Z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Heinsberg</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